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</w:rPr>
        <w:instrText xml:space="preserve">ADDIN CNKISM.UserStyle</w:instrText>
      </w:r>
      <w:r>
        <w:rPr>
          <w:rFonts w:hint="eastAsia"/>
        </w:rPr>
        <w:fldChar w:fldCharType="end"/>
      </w:r>
    </w:p>
    <w:p/>
    <w:p/>
    <w:p/>
    <w:p>
      <w:pPr>
        <w:spacing w:line="1660" w:lineRule="exact"/>
        <w:ind w:right="105" w:rightChars="50"/>
        <w:jc w:val="distribute"/>
        <w:rPr>
          <w:rFonts w:ascii="宋体" w:hAnsi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cs="宋体"/>
          <w:b/>
          <w:color w:val="FF0000"/>
          <w:spacing w:val="20"/>
          <w:sz w:val="90"/>
          <w:szCs w:val="90"/>
        </w:rPr>
        <w:t>琼台师范学院文件</w:t>
      </w:r>
    </w:p>
    <w:p>
      <w:pPr>
        <w:spacing w:line="600" w:lineRule="exact"/>
        <w:jc w:val="center"/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 </w:t>
      </w: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琼台〔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 xml:space="preserve">     </w:t>
      </w:r>
    </w:p>
    <w:p>
      <w:pPr>
        <w:spacing w:line="400" w:lineRule="exact"/>
        <w:rPr>
          <w:szCs w:val="21"/>
        </w:rPr>
      </w:pPr>
      <w:r>
        <w:rPr>
          <w:szCs w:val="21"/>
        </w:rPr>
        <w:drawing>
          <wp:inline distT="0" distB="0" distL="114300" distR="114300">
            <wp:extent cx="5506720" cy="37465"/>
            <wp:effectExtent l="0" t="0" r="1778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3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</w:p>
    <w:p>
      <w:pPr>
        <w:spacing w:line="400" w:lineRule="exact"/>
        <w:rPr>
          <w:szCs w:val="21"/>
        </w:rPr>
      </w:pPr>
    </w:p>
    <w:p>
      <w:pPr>
        <w:adjustRightInd w:val="0"/>
        <w:ind w:firstLine="2650" w:firstLineChars="600"/>
        <w:contextualSpacing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琼台师范学院</w:t>
      </w:r>
    </w:p>
    <w:p>
      <w:pPr>
        <w:adjustRightInd w:val="0"/>
        <w:contextualSpacing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关于印发《</w:t>
      </w:r>
      <w:r>
        <w:rPr>
          <w:rFonts w:hint="eastAsia" w:ascii="宋体" w:hAnsi="宋体" w:cs="宋体"/>
          <w:b/>
          <w:bCs/>
          <w:sz w:val="44"/>
          <w:szCs w:val="44"/>
        </w:rPr>
        <w:t>琼台师范学院本科教育思想大讨论工作方案</w:t>
      </w:r>
      <w:r>
        <w:rPr>
          <w:rFonts w:hint="eastAsia" w:ascii="宋体" w:hAnsi="宋体" w:cs="宋体"/>
          <w:b/>
          <w:sz w:val="44"/>
          <w:szCs w:val="44"/>
        </w:rPr>
        <w:t>》的通知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>
      <w:pPr>
        <w:adjustRightInd w:val="0"/>
        <w:contextualSpacing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各处室（部门）、各教学教辅单位、附属幼儿园:</w:t>
      </w:r>
    </w:p>
    <w:p>
      <w:pPr>
        <w:adjustRightInd w:val="0"/>
        <w:contextualSpacing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现将《</w:t>
      </w:r>
      <w:r>
        <w:rPr>
          <w:rFonts w:hint="eastAsia" w:ascii="仿宋" w:hAnsi="仿宋" w:eastAsia="仿宋" w:cs="仿宋"/>
          <w:bCs/>
          <w:sz w:val="32"/>
          <w:szCs w:val="32"/>
        </w:rPr>
        <w:t>琼台师范学院本科教育思想大讨论工作方案</w:t>
      </w:r>
      <w:r>
        <w:rPr>
          <w:rFonts w:hint="eastAsia" w:ascii="仿宋" w:hAnsi="仿宋" w:eastAsia="仿宋" w:cs="仿宋"/>
          <w:sz w:val="32"/>
          <w:szCs w:val="32"/>
        </w:rPr>
        <w:t>》印发给你们，请遵照执行。</w:t>
      </w:r>
    </w:p>
    <w:p>
      <w:pPr>
        <w:spacing w:line="560" w:lineRule="exact"/>
        <w:ind w:right="11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right="112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right="112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琼台师范学院</w:t>
      </w:r>
    </w:p>
    <w:p>
      <w:pPr>
        <w:spacing w:line="560" w:lineRule="exact"/>
        <w:ind w:right="64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2021年1月4日</w:t>
      </w:r>
    </w:p>
    <w:p>
      <w:pPr>
        <w:spacing w:line="560" w:lineRule="exact"/>
        <w:ind w:right="64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宋体" w:hAnsi="宋体" w:cs="宋体"/>
          <w:b/>
          <w:sz w:val="44"/>
          <w:szCs w:val="44"/>
        </w:rPr>
      </w:pPr>
      <w:bookmarkStart w:id="0" w:name="_GoBack"/>
      <w:bookmarkEnd w:id="0"/>
      <w:r>
        <w:rPr>
          <w:rFonts w:ascii="仿宋_GB2312" w:hAnsi="仿宋" w:eastAsia="仿宋_GB2312"/>
          <w:b/>
          <w:color w:val="000000"/>
          <w:sz w:val="32"/>
          <w:szCs w:val="32"/>
          <w:u w:val="single"/>
        </w:rPr>
        <w:t xml:space="preserve">                                                  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>琼台师范学院党政办公室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202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1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1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4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日印发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42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1B"/>
    <w:rsid w:val="00023D03"/>
    <w:rsid w:val="00044320"/>
    <w:rsid w:val="001472EC"/>
    <w:rsid w:val="009544D2"/>
    <w:rsid w:val="00B90674"/>
    <w:rsid w:val="00CD631B"/>
    <w:rsid w:val="0D4020A5"/>
    <w:rsid w:val="0F973849"/>
    <w:rsid w:val="1804051E"/>
    <w:rsid w:val="246F1B5E"/>
    <w:rsid w:val="32B04859"/>
    <w:rsid w:val="3410664E"/>
    <w:rsid w:val="43357840"/>
    <w:rsid w:val="496849AA"/>
    <w:rsid w:val="4E265117"/>
    <w:rsid w:val="5A7E5587"/>
    <w:rsid w:val="5AF31BB7"/>
    <w:rsid w:val="69F26100"/>
    <w:rsid w:val="7486102C"/>
    <w:rsid w:val="7D132B6E"/>
    <w:rsid w:val="F4FC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49</Words>
  <Characters>284</Characters>
  <Lines>2</Lines>
  <Paragraphs>1</Paragraphs>
  <TotalTime>8</TotalTime>
  <ScaleCrop>false</ScaleCrop>
  <LinksUpToDate>false</LinksUpToDate>
  <CharactersWithSpaces>332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2021-01-04T15:22:00Z</dcterms:created>
  <dc:creator>ko21</dc:creator>
  <cp:lastModifiedBy>骑着小猪逛大街</cp:lastModifiedBy>
  <cp:lastPrinted>2021-01-07T02:18:30Z</cp:lastPrinted>
  <dcterms:modified xsi:type="dcterms:W3CDTF">2021-01-07T02:19:25Z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